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BC3C" w14:textId="77777777" w:rsidR="00F53853" w:rsidRPr="00663E53" w:rsidRDefault="0071158B" w:rsidP="00663E53">
      <w:pPr>
        <w:jc w:val="right"/>
        <w:rPr>
          <w:i/>
          <w:lang w:val="uk-UA"/>
        </w:rPr>
      </w:pPr>
      <w:r w:rsidRPr="00663E53">
        <w:rPr>
          <w:i/>
          <w:lang w:val="uk-UA"/>
        </w:rPr>
        <w:t>Постачальникам товарів/послуг</w:t>
      </w:r>
    </w:p>
    <w:p w14:paraId="734E1985" w14:textId="77777777" w:rsidR="0071158B" w:rsidRPr="003C45D1" w:rsidRDefault="0071158B" w:rsidP="00663E53">
      <w:pPr>
        <w:jc w:val="center"/>
        <w:rPr>
          <w:b/>
          <w:sz w:val="24"/>
        </w:rPr>
      </w:pPr>
      <w:r w:rsidRPr="00663E53">
        <w:rPr>
          <w:b/>
          <w:sz w:val="24"/>
          <w:lang w:val="uk-UA"/>
        </w:rPr>
        <w:t xml:space="preserve">Тендерне завдання від </w:t>
      </w:r>
      <w:r w:rsidR="009155AC" w:rsidRPr="009155AC">
        <w:rPr>
          <w:b/>
          <w:sz w:val="24"/>
        </w:rPr>
        <w:t>1</w:t>
      </w:r>
      <w:r w:rsidR="001F326E" w:rsidRPr="001F326E">
        <w:rPr>
          <w:b/>
          <w:sz w:val="24"/>
        </w:rPr>
        <w:t>4</w:t>
      </w:r>
      <w:r w:rsidRPr="00663E53">
        <w:rPr>
          <w:b/>
          <w:sz w:val="24"/>
          <w:lang w:val="uk-UA"/>
        </w:rPr>
        <w:t>.</w:t>
      </w:r>
      <w:r w:rsidR="00353C4C">
        <w:rPr>
          <w:b/>
          <w:sz w:val="24"/>
          <w:lang w:val="uk-UA"/>
        </w:rPr>
        <w:t>0</w:t>
      </w:r>
      <w:r w:rsidR="001F326E" w:rsidRPr="003C45D1">
        <w:rPr>
          <w:b/>
          <w:sz w:val="24"/>
        </w:rPr>
        <w:t>3</w:t>
      </w:r>
      <w:r w:rsidRPr="00663E53">
        <w:rPr>
          <w:b/>
          <w:sz w:val="24"/>
          <w:lang w:val="uk-UA"/>
        </w:rPr>
        <w:t>.202</w:t>
      </w:r>
      <w:r w:rsidR="001F326E" w:rsidRPr="003C45D1">
        <w:rPr>
          <w:b/>
          <w:sz w:val="24"/>
        </w:rPr>
        <w:t>4</w:t>
      </w:r>
    </w:p>
    <w:p w14:paraId="1635E759" w14:textId="77777777" w:rsidR="0071158B" w:rsidRPr="00663E53" w:rsidRDefault="0071158B" w:rsidP="00663E53">
      <w:pPr>
        <w:jc w:val="both"/>
        <w:rPr>
          <w:sz w:val="24"/>
          <w:lang w:val="uk-UA"/>
        </w:rPr>
      </w:pPr>
      <w:r w:rsidRPr="00663E53">
        <w:rPr>
          <w:sz w:val="24"/>
          <w:lang w:val="uk-UA"/>
        </w:rPr>
        <w:t>АКБ «ІНДУСТРИАЛБАНК» оголошує тендер на постачання наступних товарів:</w:t>
      </w:r>
    </w:p>
    <w:p w14:paraId="2CF907B1" w14:textId="77777777" w:rsidR="0071158B" w:rsidRPr="00663E53" w:rsidRDefault="00663E53" w:rsidP="00663E53">
      <w:pPr>
        <w:pStyle w:val="a3"/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п</w:t>
      </w:r>
      <w:r w:rsidR="0071158B" w:rsidRPr="00663E53">
        <w:rPr>
          <w:sz w:val="24"/>
          <w:lang w:val="uk-UA"/>
        </w:rPr>
        <w:t xml:space="preserve">ластикові картки </w:t>
      </w:r>
      <w:r w:rsidR="00353C4C">
        <w:rPr>
          <w:sz w:val="24"/>
          <w:lang w:val="en-US"/>
        </w:rPr>
        <w:t>MasterCard</w:t>
      </w:r>
      <w:r w:rsidR="001F326E" w:rsidRPr="001F326E">
        <w:rPr>
          <w:sz w:val="24"/>
          <w:lang w:val="uk-UA"/>
        </w:rPr>
        <w:t xml:space="preserve"> </w:t>
      </w:r>
      <w:r w:rsidR="00353C4C">
        <w:rPr>
          <w:sz w:val="24"/>
          <w:lang w:val="en-US"/>
        </w:rPr>
        <w:t>Standard</w:t>
      </w:r>
      <w:r w:rsidR="001F326E" w:rsidRPr="001F326E">
        <w:rPr>
          <w:sz w:val="24"/>
          <w:lang w:val="uk-UA"/>
        </w:rPr>
        <w:t xml:space="preserve"> </w:t>
      </w:r>
      <w:r w:rsidR="0071158B" w:rsidRPr="00663E53">
        <w:rPr>
          <w:sz w:val="24"/>
          <w:lang w:val="en-US"/>
        </w:rPr>
        <w:t>debit</w:t>
      </w:r>
      <w:r w:rsidR="0071158B" w:rsidRPr="00663E53">
        <w:rPr>
          <w:sz w:val="24"/>
          <w:lang w:val="uk-UA"/>
        </w:rPr>
        <w:t xml:space="preserve"> міжнародної платіжної системи </w:t>
      </w:r>
      <w:r w:rsidR="00353C4C">
        <w:rPr>
          <w:sz w:val="24"/>
          <w:lang w:val="en-US"/>
        </w:rPr>
        <w:t>MasterCard</w:t>
      </w:r>
      <w:r w:rsidR="001F326E" w:rsidRPr="001F326E">
        <w:rPr>
          <w:sz w:val="24"/>
          <w:lang w:val="uk-UA"/>
        </w:rPr>
        <w:t xml:space="preserve"> </w:t>
      </w:r>
      <w:r w:rsidR="009155AC">
        <w:rPr>
          <w:sz w:val="24"/>
          <w:lang w:val="uk-UA"/>
        </w:rPr>
        <w:t xml:space="preserve">та </w:t>
      </w:r>
      <w:r w:rsidR="009155AC">
        <w:rPr>
          <w:sz w:val="24"/>
          <w:lang w:val="en-US"/>
        </w:rPr>
        <w:t>Visa</w:t>
      </w:r>
      <w:r w:rsidR="001F326E" w:rsidRPr="001F326E">
        <w:rPr>
          <w:sz w:val="24"/>
          <w:lang w:val="uk-UA"/>
        </w:rPr>
        <w:t xml:space="preserve"> </w:t>
      </w:r>
      <w:proofErr w:type="spellStart"/>
      <w:r w:rsidR="001F326E">
        <w:rPr>
          <w:sz w:val="24"/>
          <w:lang w:val="uk-UA"/>
        </w:rPr>
        <w:t>Сlassic</w:t>
      </w:r>
      <w:proofErr w:type="spellEnd"/>
      <w:r w:rsidR="001F326E">
        <w:rPr>
          <w:sz w:val="24"/>
          <w:lang w:val="uk-UA"/>
        </w:rPr>
        <w:t xml:space="preserve"> </w:t>
      </w:r>
      <w:proofErr w:type="spellStart"/>
      <w:r w:rsidR="001F326E">
        <w:rPr>
          <w:sz w:val="24"/>
          <w:lang w:val="uk-UA"/>
        </w:rPr>
        <w:t>bebit</w:t>
      </w:r>
      <w:proofErr w:type="spellEnd"/>
      <w:r w:rsidR="001F326E">
        <w:rPr>
          <w:sz w:val="24"/>
          <w:lang w:val="uk-UA"/>
        </w:rPr>
        <w:t xml:space="preserve"> </w:t>
      </w:r>
      <w:r w:rsidR="009155AC" w:rsidRPr="00663E53">
        <w:rPr>
          <w:sz w:val="24"/>
          <w:lang w:val="uk-UA"/>
        </w:rPr>
        <w:t>міжнародної платіжної системи</w:t>
      </w:r>
      <w:r w:rsidR="001F326E" w:rsidRPr="001F326E">
        <w:rPr>
          <w:sz w:val="24"/>
          <w:lang w:val="uk-UA"/>
        </w:rPr>
        <w:t xml:space="preserve"> </w:t>
      </w:r>
      <w:r w:rsidR="009155AC">
        <w:rPr>
          <w:sz w:val="24"/>
          <w:lang w:val="en-US"/>
        </w:rPr>
        <w:t>Visa</w:t>
      </w:r>
      <w:r w:rsidR="001F326E" w:rsidRPr="001F326E">
        <w:rPr>
          <w:sz w:val="24"/>
          <w:lang w:val="uk-UA"/>
        </w:rPr>
        <w:t xml:space="preserve"> </w:t>
      </w:r>
      <w:r w:rsidR="001F326E">
        <w:rPr>
          <w:sz w:val="24"/>
          <w:lang w:val="en-US"/>
        </w:rPr>
        <w:t>Int</w:t>
      </w:r>
      <w:r w:rsidR="009155AC" w:rsidRPr="009155AC">
        <w:rPr>
          <w:sz w:val="24"/>
          <w:lang w:val="uk-UA"/>
        </w:rPr>
        <w:t>.</w:t>
      </w:r>
    </w:p>
    <w:p w14:paraId="68A8DA47" w14:textId="77777777" w:rsidR="0071158B" w:rsidRPr="00663E53" w:rsidRDefault="0071158B" w:rsidP="00663E53">
      <w:pPr>
        <w:jc w:val="both"/>
        <w:rPr>
          <w:sz w:val="24"/>
          <w:lang w:val="uk-UA"/>
        </w:rPr>
      </w:pPr>
      <w:r w:rsidRPr="00663E53">
        <w:rPr>
          <w:sz w:val="24"/>
        </w:rPr>
        <w:t xml:space="preserve">За результатами тендеру </w:t>
      </w:r>
      <w:r w:rsidRPr="00663E53">
        <w:rPr>
          <w:sz w:val="24"/>
          <w:lang w:val="uk-UA"/>
        </w:rPr>
        <w:t>між Банком та Переможцем укладається договір на умовах на умовах здійснення банком платежів в національній валюті України згідно з умовами договору. Інші умови правовідносин є предметом домовленостей між сторонами договору.</w:t>
      </w:r>
    </w:p>
    <w:p w14:paraId="30CAD2D9" w14:textId="77777777" w:rsidR="001F326E" w:rsidRPr="001F326E" w:rsidRDefault="0071158B" w:rsidP="00663E53">
      <w:pPr>
        <w:jc w:val="both"/>
        <w:rPr>
          <w:b/>
          <w:sz w:val="24"/>
        </w:rPr>
      </w:pPr>
      <w:r w:rsidRPr="00663E53">
        <w:rPr>
          <w:b/>
          <w:sz w:val="24"/>
          <w:lang w:val="uk-UA"/>
        </w:rPr>
        <w:t>Технічні вимоги до пропозицій, що враховують особливості та специфіку даного тендеру:</w:t>
      </w:r>
      <w:r w:rsidR="001F326E" w:rsidRPr="001F326E">
        <w:rPr>
          <w:b/>
          <w:sz w:val="24"/>
        </w:rPr>
        <w:t xml:space="preserve"> </w:t>
      </w:r>
    </w:p>
    <w:p w14:paraId="7007AEBD" w14:textId="77777777" w:rsidR="00353C4C" w:rsidRDefault="001F326E" w:rsidP="00663E53">
      <w:pPr>
        <w:jc w:val="both"/>
        <w:rPr>
          <w:sz w:val="24"/>
          <w:lang w:val="uk-UA"/>
        </w:rPr>
      </w:pPr>
      <w:r w:rsidRPr="00353C4C">
        <w:rPr>
          <w:sz w:val="24"/>
          <w:lang w:val="uk-UA"/>
        </w:rPr>
        <w:t>-</w:t>
      </w:r>
      <w:r w:rsidRPr="00663E53">
        <w:rPr>
          <w:sz w:val="24"/>
          <w:lang w:val="uk-UA"/>
        </w:rPr>
        <w:t xml:space="preserve"> пластикові</w:t>
      </w:r>
      <w:r w:rsidR="0071158B" w:rsidRPr="00663E53">
        <w:rPr>
          <w:sz w:val="24"/>
          <w:lang w:val="uk-UA"/>
        </w:rPr>
        <w:t xml:space="preserve"> картки </w:t>
      </w:r>
      <w:r w:rsidR="00353C4C">
        <w:rPr>
          <w:sz w:val="24"/>
          <w:lang w:val="en-US"/>
        </w:rPr>
        <w:t>MasterCard</w:t>
      </w:r>
      <w:r w:rsidRPr="001F326E">
        <w:rPr>
          <w:sz w:val="24"/>
          <w:lang w:val="uk-UA"/>
        </w:rPr>
        <w:t xml:space="preserve"> </w:t>
      </w:r>
      <w:r w:rsidR="00353C4C">
        <w:rPr>
          <w:sz w:val="24"/>
          <w:lang w:val="en-US"/>
        </w:rPr>
        <w:t>Standard</w:t>
      </w:r>
      <w:r w:rsidRPr="001F326E">
        <w:rPr>
          <w:sz w:val="24"/>
          <w:lang w:val="uk-UA"/>
        </w:rPr>
        <w:t xml:space="preserve"> </w:t>
      </w:r>
      <w:r w:rsidR="00353C4C" w:rsidRPr="00663E53">
        <w:rPr>
          <w:sz w:val="24"/>
          <w:lang w:val="en-US"/>
        </w:rPr>
        <w:t>debit</w:t>
      </w:r>
      <w:r w:rsidR="0071158B" w:rsidRPr="00663E53">
        <w:rPr>
          <w:sz w:val="24"/>
          <w:lang w:val="uk-UA"/>
        </w:rPr>
        <w:t xml:space="preserve"> з магнітною стрічкою та дуальним чипом</w:t>
      </w:r>
      <w:r w:rsidR="009155AC">
        <w:rPr>
          <w:sz w:val="24"/>
          <w:lang w:val="uk-UA"/>
        </w:rPr>
        <w:t xml:space="preserve"> у базовій конфігурації, без спец ефектів</w:t>
      </w:r>
      <w:r w:rsidR="002606D6" w:rsidRPr="002606D6">
        <w:rPr>
          <w:sz w:val="24"/>
        </w:rPr>
        <w:t>,</w:t>
      </w:r>
      <w:r w:rsidR="009155AC">
        <w:rPr>
          <w:sz w:val="24"/>
          <w:lang w:val="uk-UA"/>
        </w:rPr>
        <w:t xml:space="preserve"> на білому пластику</w:t>
      </w:r>
      <w:r w:rsidR="001A02F1">
        <w:rPr>
          <w:sz w:val="24"/>
          <w:lang w:val="uk-UA"/>
        </w:rPr>
        <w:t>, тираж 15 000 од.</w:t>
      </w:r>
      <w:r w:rsidR="009155AC">
        <w:rPr>
          <w:sz w:val="24"/>
          <w:lang w:val="uk-UA"/>
        </w:rPr>
        <w:t>;</w:t>
      </w:r>
    </w:p>
    <w:p w14:paraId="71C775AE" w14:textId="77777777" w:rsidR="009155AC" w:rsidRDefault="009155AC" w:rsidP="009155AC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- </w:t>
      </w:r>
      <w:r w:rsidRPr="00663E53">
        <w:rPr>
          <w:sz w:val="24"/>
          <w:lang w:val="uk-UA"/>
        </w:rPr>
        <w:t xml:space="preserve">пластикові картки </w:t>
      </w:r>
      <w:r>
        <w:rPr>
          <w:sz w:val="24"/>
          <w:lang w:val="en-US"/>
        </w:rPr>
        <w:t>Visa</w:t>
      </w:r>
      <w:r w:rsidR="001F326E" w:rsidRPr="001F326E">
        <w:rPr>
          <w:sz w:val="24"/>
          <w:lang w:val="uk-UA"/>
        </w:rPr>
        <w:t xml:space="preserve"> </w:t>
      </w:r>
      <w:r w:rsidR="001F326E">
        <w:rPr>
          <w:sz w:val="24"/>
          <w:lang w:val="en-US"/>
        </w:rPr>
        <w:t>Classic</w:t>
      </w:r>
      <w:r w:rsidR="001F326E" w:rsidRPr="001F326E">
        <w:rPr>
          <w:sz w:val="24"/>
          <w:lang w:val="uk-UA"/>
        </w:rPr>
        <w:t xml:space="preserve"> </w:t>
      </w:r>
      <w:r w:rsidR="001F326E">
        <w:rPr>
          <w:sz w:val="24"/>
          <w:lang w:val="en-US"/>
        </w:rPr>
        <w:t>debit</w:t>
      </w:r>
      <w:r w:rsidRPr="00663E53">
        <w:rPr>
          <w:sz w:val="24"/>
          <w:lang w:val="uk-UA"/>
        </w:rPr>
        <w:t xml:space="preserve"> з магнітною стрічкою та дуальним чипом</w:t>
      </w:r>
      <w:r>
        <w:rPr>
          <w:sz w:val="24"/>
          <w:lang w:val="uk-UA"/>
        </w:rPr>
        <w:t xml:space="preserve"> у базовій конфігурації, без спец ефектів</w:t>
      </w:r>
      <w:r w:rsidR="002606D6" w:rsidRPr="002606D6">
        <w:rPr>
          <w:sz w:val="24"/>
          <w:lang w:val="uk-UA"/>
        </w:rPr>
        <w:t>,</w:t>
      </w:r>
      <w:r>
        <w:rPr>
          <w:sz w:val="24"/>
          <w:lang w:val="uk-UA"/>
        </w:rPr>
        <w:t xml:space="preserve"> на </w:t>
      </w:r>
      <w:r w:rsidR="001F326E">
        <w:rPr>
          <w:sz w:val="24"/>
          <w:lang w:val="uk-UA"/>
        </w:rPr>
        <w:t>білому</w:t>
      </w:r>
      <w:r w:rsidR="001A02F1">
        <w:rPr>
          <w:sz w:val="24"/>
          <w:lang w:val="uk-UA"/>
        </w:rPr>
        <w:t xml:space="preserve"> </w:t>
      </w:r>
      <w:r>
        <w:rPr>
          <w:sz w:val="24"/>
          <w:lang w:val="uk-UA"/>
        </w:rPr>
        <w:t>пластику</w:t>
      </w:r>
      <w:r w:rsidR="001F326E">
        <w:rPr>
          <w:sz w:val="24"/>
          <w:lang w:val="uk-UA"/>
        </w:rPr>
        <w:t xml:space="preserve">, </w:t>
      </w:r>
      <w:r w:rsidR="001A02F1">
        <w:rPr>
          <w:sz w:val="24"/>
          <w:lang w:val="uk-UA"/>
        </w:rPr>
        <w:t xml:space="preserve">тираж </w:t>
      </w:r>
      <w:r w:rsidR="001F326E">
        <w:rPr>
          <w:sz w:val="24"/>
          <w:lang w:val="uk-UA"/>
        </w:rPr>
        <w:t xml:space="preserve">15 </w:t>
      </w:r>
      <w:r w:rsidR="001A02F1">
        <w:rPr>
          <w:sz w:val="24"/>
          <w:lang w:val="uk-UA"/>
        </w:rPr>
        <w:t>000 од.</w:t>
      </w:r>
      <w:r w:rsidR="001F326E">
        <w:rPr>
          <w:sz w:val="24"/>
          <w:lang w:val="uk-UA"/>
        </w:rPr>
        <w:t>;</w:t>
      </w:r>
    </w:p>
    <w:p w14:paraId="0BFA7925" w14:textId="77777777" w:rsidR="00353C4C" w:rsidRDefault="00353C4C" w:rsidP="00663E53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- підтримка чипу системою </w:t>
      </w:r>
      <w:proofErr w:type="spellStart"/>
      <w:r>
        <w:rPr>
          <w:sz w:val="24"/>
          <w:lang w:val="en-US"/>
        </w:rPr>
        <w:t>OpenWay</w:t>
      </w:r>
      <w:proofErr w:type="spellEnd"/>
      <w:r w:rsidRPr="00353C4C">
        <w:rPr>
          <w:sz w:val="24"/>
          <w:lang w:val="uk-UA"/>
        </w:rPr>
        <w:t>;</w:t>
      </w:r>
    </w:p>
    <w:p w14:paraId="23062755" w14:textId="77777777" w:rsidR="001F326E" w:rsidRPr="001F326E" w:rsidRDefault="001F326E" w:rsidP="001F326E">
      <w:pPr>
        <w:jc w:val="both"/>
        <w:rPr>
          <w:sz w:val="24"/>
          <w:lang w:val="uk-UA"/>
        </w:rPr>
      </w:pPr>
      <w:r w:rsidRPr="001F326E">
        <w:rPr>
          <w:sz w:val="24"/>
          <w:lang w:val="uk-UA"/>
        </w:rPr>
        <w:t>- відповідність</w:t>
      </w:r>
      <w:r w:rsidR="003C45D1" w:rsidRPr="003C45D1">
        <w:rPr>
          <w:sz w:val="24"/>
          <w:lang w:val="uk-UA"/>
        </w:rPr>
        <w:t xml:space="preserve"> </w:t>
      </w:r>
      <w:r w:rsidR="002606D6">
        <w:rPr>
          <w:sz w:val="24"/>
          <w:lang w:val="uk-UA"/>
        </w:rPr>
        <w:t>технічних характеристик чипа</w:t>
      </w:r>
      <w:r w:rsidR="003C45D1">
        <w:rPr>
          <w:sz w:val="24"/>
          <w:lang w:val="uk-UA"/>
        </w:rPr>
        <w:t xml:space="preserve"> </w:t>
      </w:r>
      <w:r w:rsidRPr="001F326E">
        <w:rPr>
          <w:sz w:val="24"/>
          <w:lang w:val="uk-UA"/>
        </w:rPr>
        <w:t xml:space="preserve"> поточним вимогам міжнародних платіжних систем </w:t>
      </w:r>
      <w:r w:rsidRPr="001F326E">
        <w:rPr>
          <w:sz w:val="24"/>
          <w:lang w:val="en-US"/>
        </w:rPr>
        <w:t>Visa</w:t>
      </w:r>
      <w:r w:rsidRPr="001F326E">
        <w:rPr>
          <w:sz w:val="24"/>
          <w:lang w:val="uk-UA"/>
        </w:rPr>
        <w:t xml:space="preserve"> </w:t>
      </w:r>
      <w:r w:rsidRPr="001F326E">
        <w:rPr>
          <w:sz w:val="24"/>
          <w:lang w:val="en-US"/>
        </w:rPr>
        <w:t>Int</w:t>
      </w:r>
      <w:r w:rsidRPr="001F326E">
        <w:rPr>
          <w:sz w:val="24"/>
          <w:lang w:val="uk-UA"/>
        </w:rPr>
        <w:t xml:space="preserve">. та </w:t>
      </w:r>
      <w:r w:rsidRPr="001F326E">
        <w:rPr>
          <w:sz w:val="24"/>
          <w:lang w:val="en-US"/>
        </w:rPr>
        <w:t>MasterCard</w:t>
      </w:r>
      <w:r w:rsidRPr="001F326E">
        <w:rPr>
          <w:sz w:val="24"/>
          <w:lang w:val="uk-UA"/>
        </w:rPr>
        <w:t>.</w:t>
      </w:r>
    </w:p>
    <w:p w14:paraId="3E1FA5C5" w14:textId="77777777" w:rsidR="0071158B" w:rsidRPr="00663E53" w:rsidRDefault="0071158B" w:rsidP="00663E53">
      <w:pPr>
        <w:jc w:val="both"/>
        <w:rPr>
          <w:sz w:val="24"/>
          <w:lang w:val="uk-UA"/>
        </w:rPr>
      </w:pPr>
      <w:r w:rsidRPr="00663E53">
        <w:rPr>
          <w:b/>
          <w:sz w:val="24"/>
          <w:lang w:val="uk-UA"/>
        </w:rPr>
        <w:t xml:space="preserve">Запит про наявність відповідних ліцензій та інших даних для проведення тендера: </w:t>
      </w:r>
      <w:r w:rsidRPr="00663E53">
        <w:rPr>
          <w:sz w:val="24"/>
          <w:lang w:val="uk-UA"/>
        </w:rPr>
        <w:t>повідомити Банк письмово та надати копії дозвільних документів, передбачених законодавством для проведення даного виду діяльності (постачання Товарів), у тому числі відповідних сертифікатів.</w:t>
      </w:r>
    </w:p>
    <w:p w14:paraId="5F2751C1" w14:textId="77777777" w:rsidR="0071158B" w:rsidRPr="00663E53" w:rsidRDefault="0071158B" w:rsidP="00663E53">
      <w:pPr>
        <w:jc w:val="both"/>
        <w:rPr>
          <w:sz w:val="24"/>
          <w:lang w:val="uk-UA"/>
        </w:rPr>
      </w:pPr>
      <w:r w:rsidRPr="00663E53">
        <w:rPr>
          <w:b/>
          <w:sz w:val="24"/>
          <w:lang w:val="uk-UA"/>
        </w:rPr>
        <w:t xml:space="preserve">Термін і форма подання тендерних пропозицій: </w:t>
      </w:r>
      <w:r w:rsidRPr="00663E53">
        <w:rPr>
          <w:sz w:val="24"/>
          <w:lang w:val="uk-UA"/>
        </w:rPr>
        <w:t xml:space="preserve">строк подання тендерних пропозицій складає </w:t>
      </w:r>
      <w:r w:rsidR="00353C4C" w:rsidRPr="00353C4C">
        <w:rPr>
          <w:sz w:val="24"/>
        </w:rPr>
        <w:t>5</w:t>
      </w:r>
      <w:r w:rsidRPr="00663E53">
        <w:rPr>
          <w:sz w:val="24"/>
          <w:lang w:val="uk-UA"/>
        </w:rPr>
        <w:t xml:space="preserve"> (</w:t>
      </w:r>
      <w:r w:rsidR="00353C4C">
        <w:rPr>
          <w:sz w:val="24"/>
          <w:lang w:val="uk-UA"/>
        </w:rPr>
        <w:t>п’ять</w:t>
      </w:r>
      <w:r w:rsidRPr="00663E53">
        <w:rPr>
          <w:sz w:val="24"/>
          <w:lang w:val="uk-UA"/>
        </w:rPr>
        <w:t>) робочих дні</w:t>
      </w:r>
      <w:r w:rsidR="001A02F1">
        <w:rPr>
          <w:sz w:val="24"/>
          <w:lang w:val="uk-UA"/>
        </w:rPr>
        <w:t>в</w:t>
      </w:r>
      <w:r w:rsidRPr="00663E53">
        <w:rPr>
          <w:sz w:val="24"/>
          <w:lang w:val="uk-UA"/>
        </w:rPr>
        <w:t xml:space="preserve"> з дати одержання тендерного завдання.</w:t>
      </w:r>
    </w:p>
    <w:p w14:paraId="02783521" w14:textId="77777777" w:rsidR="0071158B" w:rsidRPr="00663E53" w:rsidRDefault="0071158B" w:rsidP="00663E53">
      <w:pPr>
        <w:jc w:val="both"/>
        <w:rPr>
          <w:sz w:val="24"/>
          <w:lang w:val="uk-UA"/>
        </w:rPr>
      </w:pPr>
      <w:r w:rsidRPr="00663E53">
        <w:rPr>
          <w:b/>
          <w:sz w:val="24"/>
          <w:lang w:val="uk-UA"/>
        </w:rPr>
        <w:t xml:space="preserve">Критерії оцінки пропозицій: </w:t>
      </w:r>
      <w:r w:rsidRPr="00663E53">
        <w:rPr>
          <w:sz w:val="24"/>
          <w:lang w:val="uk-UA"/>
        </w:rPr>
        <w:t>перевага надається пропозиціям, які відповідають технічному завданню з найкращим співвідношенням ціни та якості.</w:t>
      </w:r>
    </w:p>
    <w:p w14:paraId="589AE890" w14:textId="77777777" w:rsidR="00663E53" w:rsidRPr="00663E53" w:rsidRDefault="0071158B" w:rsidP="00663E53">
      <w:pPr>
        <w:jc w:val="both"/>
        <w:rPr>
          <w:b/>
          <w:sz w:val="24"/>
          <w:lang w:val="uk-UA"/>
        </w:rPr>
      </w:pPr>
      <w:r w:rsidRPr="00663E53">
        <w:rPr>
          <w:b/>
          <w:sz w:val="24"/>
          <w:lang w:val="uk-UA"/>
        </w:rPr>
        <w:t>Відповідальні особи та контактні реквізити:</w:t>
      </w:r>
      <w:r w:rsidRPr="00663E53">
        <w:rPr>
          <w:sz w:val="24"/>
          <w:lang w:val="uk-UA"/>
        </w:rPr>
        <w:t xml:space="preserve"> Доценко Денис Леонідович, тел. 098</w:t>
      </w:r>
      <w:r w:rsidR="00663E53">
        <w:rPr>
          <w:sz w:val="24"/>
          <w:lang w:val="uk-UA"/>
        </w:rPr>
        <w:t>-</w:t>
      </w:r>
      <w:r w:rsidRPr="00663E53">
        <w:rPr>
          <w:sz w:val="24"/>
          <w:lang w:val="uk-UA"/>
        </w:rPr>
        <w:t>354</w:t>
      </w:r>
      <w:r w:rsidR="00663E53">
        <w:rPr>
          <w:sz w:val="24"/>
          <w:lang w:val="uk-UA"/>
        </w:rPr>
        <w:t>-</w:t>
      </w:r>
      <w:r w:rsidRPr="00663E53">
        <w:rPr>
          <w:sz w:val="24"/>
          <w:lang w:val="uk-UA"/>
        </w:rPr>
        <w:t>65</w:t>
      </w:r>
      <w:r w:rsidR="00663E53">
        <w:rPr>
          <w:sz w:val="24"/>
          <w:lang w:val="uk-UA"/>
        </w:rPr>
        <w:t>-</w:t>
      </w:r>
      <w:r w:rsidRPr="00663E53">
        <w:rPr>
          <w:sz w:val="24"/>
          <w:lang w:val="uk-UA"/>
        </w:rPr>
        <w:t xml:space="preserve">20, електронна адреса </w:t>
      </w:r>
      <w:hyperlink r:id="rId5" w:history="1">
        <w:r w:rsidR="00B90A55" w:rsidRPr="009004F2">
          <w:rPr>
            <w:rStyle w:val="a4"/>
            <w:sz w:val="24"/>
            <w:lang w:val="en-US"/>
          </w:rPr>
          <w:t>dotsenkodl</w:t>
        </w:r>
        <w:r w:rsidR="00B90A55" w:rsidRPr="009004F2">
          <w:rPr>
            <w:rStyle w:val="a4"/>
            <w:sz w:val="24"/>
          </w:rPr>
          <w:t>@</w:t>
        </w:r>
        <w:r w:rsidR="00B90A55" w:rsidRPr="009004F2">
          <w:rPr>
            <w:rStyle w:val="a4"/>
            <w:sz w:val="24"/>
            <w:lang w:val="en-US"/>
          </w:rPr>
          <w:t>industrialbank</w:t>
        </w:r>
        <w:r w:rsidR="00B90A55" w:rsidRPr="009004F2">
          <w:rPr>
            <w:rStyle w:val="a4"/>
            <w:sz w:val="24"/>
          </w:rPr>
          <w:t>.</w:t>
        </w:r>
        <w:r w:rsidR="00B90A55" w:rsidRPr="009004F2">
          <w:rPr>
            <w:rStyle w:val="a4"/>
            <w:sz w:val="24"/>
            <w:lang w:val="en-US"/>
          </w:rPr>
          <w:t>ua</w:t>
        </w:r>
      </w:hyperlink>
      <w:r w:rsidR="00663E53" w:rsidRPr="00663E53">
        <w:rPr>
          <w:sz w:val="24"/>
          <w:lang w:val="uk-UA"/>
        </w:rPr>
        <w:t>.</w:t>
      </w:r>
    </w:p>
    <w:p w14:paraId="49D8B149" w14:textId="77777777" w:rsidR="00663E53" w:rsidRPr="00663E53" w:rsidRDefault="00663E53" w:rsidP="00663E53">
      <w:pPr>
        <w:jc w:val="both"/>
        <w:rPr>
          <w:sz w:val="24"/>
          <w:lang w:val="uk-UA"/>
        </w:rPr>
      </w:pPr>
      <w:r w:rsidRPr="00663E53">
        <w:rPr>
          <w:sz w:val="24"/>
          <w:lang w:val="uk-UA"/>
        </w:rPr>
        <w:t>У випадку зацікавленості у співпраці з нашим Банком, просимо Вас направити позитивну відповідь на адресу відповідальної особи з метою отримання переліку тендерної документації, форми тендерної пропозиції та заявки на участь у тендері, Правила участі в тендері.</w:t>
      </w:r>
    </w:p>
    <w:p w14:paraId="19160740" w14:textId="77777777" w:rsidR="001A02F1" w:rsidRDefault="001A02F1" w:rsidP="0071158B">
      <w:pPr>
        <w:rPr>
          <w:i/>
          <w:sz w:val="24"/>
          <w:lang w:val="uk-UA"/>
        </w:rPr>
      </w:pPr>
    </w:p>
    <w:p w14:paraId="7D20F1E5" w14:textId="77777777" w:rsidR="00663E53" w:rsidRPr="00663E53" w:rsidRDefault="00663E53" w:rsidP="0071158B">
      <w:pPr>
        <w:rPr>
          <w:i/>
          <w:sz w:val="24"/>
          <w:lang w:val="uk-UA"/>
        </w:rPr>
      </w:pPr>
      <w:r w:rsidRPr="00663E53">
        <w:rPr>
          <w:i/>
          <w:sz w:val="24"/>
          <w:lang w:val="uk-UA"/>
        </w:rPr>
        <w:t>З повагою та надією на взаємовигідну співпрацю,</w:t>
      </w:r>
    </w:p>
    <w:p w14:paraId="73ECE19D" w14:textId="77777777" w:rsidR="001A02F1" w:rsidRDefault="001A02F1" w:rsidP="0071158B">
      <w:pPr>
        <w:rPr>
          <w:sz w:val="24"/>
          <w:lang w:val="uk-UA"/>
        </w:rPr>
      </w:pPr>
    </w:p>
    <w:p w14:paraId="619834F3" w14:textId="77777777" w:rsidR="001A02F1" w:rsidRDefault="001A02F1" w:rsidP="0071158B">
      <w:pPr>
        <w:rPr>
          <w:sz w:val="24"/>
          <w:lang w:val="uk-UA"/>
        </w:rPr>
      </w:pPr>
    </w:p>
    <w:p w14:paraId="2734444B" w14:textId="77777777" w:rsidR="0071158B" w:rsidRPr="00353C4C" w:rsidRDefault="00663E53" w:rsidP="0071158B">
      <w:pPr>
        <w:rPr>
          <w:sz w:val="24"/>
          <w:lang w:val="uk-UA"/>
        </w:rPr>
      </w:pPr>
      <w:r w:rsidRPr="00663E53">
        <w:rPr>
          <w:sz w:val="24"/>
          <w:lang w:val="uk-UA"/>
        </w:rPr>
        <w:t xml:space="preserve">Начальник Управління </w:t>
      </w:r>
      <w:proofErr w:type="spellStart"/>
      <w:r w:rsidRPr="00663E53">
        <w:rPr>
          <w:sz w:val="24"/>
          <w:lang w:val="uk-UA"/>
        </w:rPr>
        <w:t>процесингу</w:t>
      </w:r>
      <w:proofErr w:type="spellEnd"/>
      <w:r w:rsidRPr="00663E53">
        <w:rPr>
          <w:sz w:val="24"/>
          <w:lang w:val="uk-UA"/>
        </w:rPr>
        <w:tab/>
      </w:r>
      <w:r w:rsidRPr="00663E53">
        <w:rPr>
          <w:sz w:val="24"/>
          <w:lang w:val="uk-UA"/>
        </w:rPr>
        <w:tab/>
      </w:r>
      <w:r w:rsidRPr="00663E53">
        <w:rPr>
          <w:sz w:val="24"/>
          <w:lang w:val="uk-UA"/>
        </w:rPr>
        <w:tab/>
      </w:r>
      <w:r w:rsidRPr="00663E53">
        <w:rPr>
          <w:sz w:val="24"/>
          <w:lang w:val="uk-UA"/>
        </w:rPr>
        <w:tab/>
      </w:r>
      <w:r w:rsidRPr="00663E53">
        <w:rPr>
          <w:sz w:val="24"/>
          <w:lang w:val="uk-UA"/>
        </w:rPr>
        <w:tab/>
        <w:t xml:space="preserve">Ю.А. </w:t>
      </w:r>
      <w:proofErr w:type="spellStart"/>
      <w:r w:rsidRPr="00663E53">
        <w:rPr>
          <w:sz w:val="24"/>
          <w:lang w:val="uk-UA"/>
        </w:rPr>
        <w:t>Павлюченко</w:t>
      </w:r>
      <w:proofErr w:type="spellEnd"/>
    </w:p>
    <w:sectPr w:rsidR="0071158B" w:rsidRPr="00353C4C" w:rsidSect="001B6E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924"/>
    <w:multiLevelType w:val="hybridMultilevel"/>
    <w:tmpl w:val="05E8F06E"/>
    <w:lvl w:ilvl="0" w:tplc="0B7E602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F3E0E28"/>
    <w:multiLevelType w:val="hybridMultilevel"/>
    <w:tmpl w:val="994A4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055012">
    <w:abstractNumId w:val="1"/>
  </w:num>
  <w:num w:numId="2" w16cid:durableId="133576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6E"/>
    <w:rsid w:val="001A02F1"/>
    <w:rsid w:val="001B6EAD"/>
    <w:rsid w:val="001F326E"/>
    <w:rsid w:val="002606D6"/>
    <w:rsid w:val="00353C4C"/>
    <w:rsid w:val="003C45D1"/>
    <w:rsid w:val="00663E53"/>
    <w:rsid w:val="0071158B"/>
    <w:rsid w:val="008D179D"/>
    <w:rsid w:val="009155AC"/>
    <w:rsid w:val="00B90A55"/>
    <w:rsid w:val="00BF1D6E"/>
    <w:rsid w:val="00CC3CB2"/>
    <w:rsid w:val="00E43492"/>
    <w:rsid w:val="00EF6769"/>
    <w:rsid w:val="00F53853"/>
    <w:rsid w:val="00FF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406E"/>
  <w15:docId w15:val="{36967D35-5F10-41E0-90AD-2F7E895B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tsenkodl@industrialbank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Д. Л.</dc:creator>
  <cp:lastModifiedBy>Пользователь Windows</cp:lastModifiedBy>
  <cp:revision>2</cp:revision>
  <dcterms:created xsi:type="dcterms:W3CDTF">2024-03-18T14:59:00Z</dcterms:created>
  <dcterms:modified xsi:type="dcterms:W3CDTF">2024-03-18T14:59:00Z</dcterms:modified>
</cp:coreProperties>
</file>